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FF2D" w14:textId="1701AB18" w:rsidR="00EF108A" w:rsidRDefault="0078008F" w:rsidP="0078008F">
      <w:pPr>
        <w:jc w:val="center"/>
        <w:rPr>
          <w:sz w:val="56"/>
          <w:szCs w:val="56"/>
        </w:rPr>
      </w:pPr>
      <w:r w:rsidRPr="0078008F">
        <w:rPr>
          <w:rFonts w:hint="eastAsia"/>
          <w:sz w:val="56"/>
          <w:szCs w:val="56"/>
        </w:rPr>
        <w:t>ハラスメント防止対策の指針</w:t>
      </w:r>
    </w:p>
    <w:p w14:paraId="169140E2" w14:textId="77777777" w:rsidR="00EF108A" w:rsidRDefault="00EF108A" w:rsidP="00EF108A">
      <w:pPr>
        <w:rPr>
          <w:sz w:val="56"/>
          <w:szCs w:val="56"/>
        </w:rPr>
      </w:pPr>
    </w:p>
    <w:p w14:paraId="5D72E847" w14:textId="77777777" w:rsidR="00EF108A" w:rsidRPr="005F152D" w:rsidRDefault="00EF108A" w:rsidP="00EF108A">
      <w:pPr>
        <w:rPr>
          <w:sz w:val="56"/>
          <w:szCs w:val="56"/>
        </w:rPr>
      </w:pPr>
    </w:p>
    <w:p w14:paraId="601D9B36" w14:textId="4E6CEACA" w:rsidR="00EF108A" w:rsidRDefault="001C533E" w:rsidP="00EF108A">
      <w:pPr>
        <w:ind w:firstLineChars="1700" w:firstLine="4762"/>
        <w:jc w:val="left"/>
        <w:rPr>
          <w:sz w:val="28"/>
          <w:szCs w:val="28"/>
        </w:rPr>
      </w:pPr>
      <w:r>
        <w:rPr>
          <w:rFonts w:hint="eastAsia"/>
          <w:b/>
          <w:bCs/>
          <w:sz w:val="28"/>
          <w:szCs w:val="28"/>
          <w:highlight w:val="yellow"/>
        </w:rPr>
        <w:t>株式会社GROWUP</w:t>
      </w:r>
    </w:p>
    <w:p w14:paraId="08E22F80" w14:textId="684509A7" w:rsidR="00EF108A" w:rsidRPr="002105FF" w:rsidRDefault="00EF108A" w:rsidP="00EF108A">
      <w:pPr>
        <w:ind w:firstLineChars="1700" w:firstLine="4760"/>
        <w:jc w:val="left"/>
        <w:rPr>
          <w:sz w:val="28"/>
          <w:szCs w:val="28"/>
        </w:rPr>
      </w:pPr>
    </w:p>
    <w:p w14:paraId="577DB374" w14:textId="7B302FAF" w:rsidR="00E35C15" w:rsidRDefault="002105FF" w:rsidP="00E35C15">
      <w:pPr>
        <w:ind w:firstLineChars="1600" w:firstLine="4480"/>
        <w:jc w:val="left"/>
        <w:rPr>
          <w:sz w:val="28"/>
          <w:szCs w:val="28"/>
        </w:rPr>
      </w:pPr>
      <w:r w:rsidRPr="002105FF">
        <w:rPr>
          <w:rFonts w:hint="eastAsia"/>
          <w:sz w:val="28"/>
          <w:szCs w:val="28"/>
          <w:highlight w:val="yellow"/>
        </w:rPr>
        <w:t>事業所名</w:t>
      </w:r>
      <w:r w:rsidR="001C533E">
        <w:rPr>
          <w:rFonts w:hint="eastAsia"/>
          <w:sz w:val="28"/>
          <w:szCs w:val="28"/>
          <w:highlight w:val="yellow"/>
        </w:rPr>
        <w:t xml:space="preserve">　マリーゴールド</w:t>
      </w:r>
    </w:p>
    <w:p w14:paraId="7DD10877" w14:textId="77777777" w:rsidR="00E35C15" w:rsidRDefault="00E35C15" w:rsidP="00EF108A">
      <w:pPr>
        <w:ind w:firstLineChars="1700" w:firstLine="4760"/>
        <w:jc w:val="left"/>
        <w:rPr>
          <w:sz w:val="28"/>
          <w:szCs w:val="28"/>
        </w:rPr>
      </w:pPr>
    </w:p>
    <w:p w14:paraId="1B0A931D" w14:textId="77777777" w:rsidR="00E35C15" w:rsidRDefault="00E35C15" w:rsidP="00EF108A">
      <w:pPr>
        <w:ind w:firstLineChars="1700" w:firstLine="4760"/>
        <w:jc w:val="left"/>
        <w:rPr>
          <w:sz w:val="28"/>
          <w:szCs w:val="28"/>
        </w:rPr>
      </w:pPr>
    </w:p>
    <w:p w14:paraId="30E91419" w14:textId="77777777" w:rsidR="00E35C15" w:rsidRDefault="00E35C15" w:rsidP="00EF108A">
      <w:pPr>
        <w:ind w:firstLineChars="1700" w:firstLine="4760"/>
        <w:jc w:val="left"/>
        <w:rPr>
          <w:sz w:val="28"/>
          <w:szCs w:val="28"/>
        </w:rPr>
      </w:pPr>
    </w:p>
    <w:p w14:paraId="49B507A3" w14:textId="77777777" w:rsidR="00E35C15" w:rsidRDefault="00E35C15" w:rsidP="00EF108A">
      <w:pPr>
        <w:ind w:firstLineChars="1700" w:firstLine="4760"/>
        <w:jc w:val="left"/>
        <w:rPr>
          <w:sz w:val="28"/>
          <w:szCs w:val="28"/>
        </w:rPr>
      </w:pPr>
    </w:p>
    <w:p w14:paraId="3CDEC6DD" w14:textId="77777777" w:rsidR="00E35C15" w:rsidRDefault="00E35C15" w:rsidP="00EF108A">
      <w:pPr>
        <w:ind w:firstLineChars="1700" w:firstLine="4760"/>
        <w:jc w:val="left"/>
        <w:rPr>
          <w:sz w:val="28"/>
          <w:szCs w:val="28"/>
        </w:rPr>
      </w:pPr>
    </w:p>
    <w:p w14:paraId="4AD4697C" w14:textId="77777777" w:rsidR="00E35C15" w:rsidRDefault="00E35C15" w:rsidP="00EF108A">
      <w:pPr>
        <w:ind w:firstLineChars="1700" w:firstLine="4760"/>
        <w:jc w:val="left"/>
        <w:rPr>
          <w:sz w:val="28"/>
          <w:szCs w:val="28"/>
        </w:rPr>
      </w:pPr>
    </w:p>
    <w:p w14:paraId="0C021D11" w14:textId="77777777" w:rsidR="00E35C15" w:rsidRDefault="00E35C15" w:rsidP="00EF108A">
      <w:pPr>
        <w:ind w:firstLineChars="1700" w:firstLine="4760"/>
        <w:jc w:val="left"/>
        <w:rPr>
          <w:sz w:val="28"/>
          <w:szCs w:val="28"/>
        </w:rPr>
      </w:pPr>
    </w:p>
    <w:p w14:paraId="551B2952" w14:textId="77777777" w:rsidR="00E35C15" w:rsidRDefault="00E35C15" w:rsidP="00EF108A">
      <w:pPr>
        <w:ind w:firstLineChars="1700" w:firstLine="4760"/>
        <w:jc w:val="left"/>
        <w:rPr>
          <w:sz w:val="28"/>
          <w:szCs w:val="28"/>
        </w:rPr>
      </w:pPr>
    </w:p>
    <w:p w14:paraId="3B9048CC" w14:textId="360D62BB" w:rsidR="00EF108A" w:rsidRDefault="00EF108A" w:rsidP="00EF108A">
      <w:pPr>
        <w:ind w:firstLineChars="1700" w:firstLine="4760"/>
        <w:jc w:val="left"/>
        <w:rPr>
          <w:sz w:val="28"/>
          <w:szCs w:val="28"/>
        </w:rPr>
      </w:pPr>
    </w:p>
    <w:p w14:paraId="3A915D73" w14:textId="77777777" w:rsidR="0078008F" w:rsidRDefault="0078008F" w:rsidP="00EF108A">
      <w:pPr>
        <w:ind w:firstLineChars="1700" w:firstLine="4760"/>
        <w:jc w:val="left"/>
        <w:rPr>
          <w:sz w:val="28"/>
          <w:szCs w:val="28"/>
        </w:rPr>
      </w:pPr>
    </w:p>
    <w:p w14:paraId="54083632" w14:textId="101BF44C" w:rsidR="00EF108A" w:rsidRDefault="00EF108A" w:rsidP="00EF108A"/>
    <w:p w14:paraId="184C2303" w14:textId="77777777" w:rsidR="0078008F" w:rsidRPr="0078008F" w:rsidRDefault="0078008F" w:rsidP="0078008F">
      <w:pPr>
        <w:rPr>
          <w:b/>
          <w:bCs/>
          <w:sz w:val="24"/>
          <w:szCs w:val="24"/>
        </w:rPr>
      </w:pPr>
      <w:r w:rsidRPr="0078008F">
        <w:rPr>
          <w:b/>
          <w:bCs/>
          <w:sz w:val="24"/>
          <w:szCs w:val="24"/>
        </w:rPr>
        <w:lastRenderedPageBreak/>
        <w:t>1. 事業所におけるハラスメント防止に関する目的</w:t>
      </w:r>
    </w:p>
    <w:p w14:paraId="4413CC62" w14:textId="5CAC3D3B" w:rsidR="0078008F" w:rsidRDefault="001C533E" w:rsidP="0078008F">
      <w:pPr>
        <w:ind w:firstLineChars="100" w:firstLine="210"/>
        <w:rPr>
          <w:szCs w:val="21"/>
        </w:rPr>
      </w:pPr>
      <w:r>
        <w:rPr>
          <w:rFonts w:hint="eastAsia"/>
          <w:szCs w:val="21"/>
          <w:highlight w:val="yellow"/>
        </w:rPr>
        <w:t>株式会社GROWUP</w:t>
      </w:r>
      <w:r w:rsidR="0078008F" w:rsidRPr="0078008F">
        <w:rPr>
          <w:rFonts w:hint="eastAsia"/>
          <w:szCs w:val="21"/>
        </w:rPr>
        <w:t>は利用</w:t>
      </w:r>
      <w:r w:rsidR="00E35C15">
        <w:rPr>
          <w:rFonts w:hint="eastAsia"/>
          <w:szCs w:val="21"/>
        </w:rPr>
        <w:t>者</w:t>
      </w:r>
      <w:r w:rsidR="0078008F" w:rsidRPr="0078008F">
        <w:rPr>
          <w:rFonts w:hint="eastAsia"/>
          <w:szCs w:val="21"/>
        </w:rPr>
        <w:t>に対してより良い支援を実現するために、職場及び支援の現場におけるハラスメントを防止する。ハラスメントは、個人の尊厳を不当に傷つける社会的に許されない行為であり、いかなる形態のハラスメントであっても、これが黙認されたり、見過ごされたりすることがあってはいけない。従業員一人ひとりがハラスメントについて理解するとともに、全ての人権が尊重されることを目的とし</w:t>
      </w:r>
      <w:r w:rsidR="0078008F">
        <w:rPr>
          <w:rFonts w:hint="eastAsia"/>
          <w:szCs w:val="21"/>
        </w:rPr>
        <w:t>、</w:t>
      </w:r>
      <w:r w:rsidR="0078008F">
        <w:t>本方針を定めることとする。</w:t>
      </w:r>
    </w:p>
    <w:p w14:paraId="7040F50E" w14:textId="77777777" w:rsidR="0078008F" w:rsidRPr="0078008F" w:rsidRDefault="0078008F" w:rsidP="0078008F">
      <w:pPr>
        <w:rPr>
          <w:b/>
          <w:bCs/>
          <w:sz w:val="24"/>
          <w:szCs w:val="24"/>
        </w:rPr>
      </w:pPr>
      <w:r w:rsidRPr="0078008F">
        <w:rPr>
          <w:b/>
          <w:bCs/>
          <w:sz w:val="24"/>
          <w:szCs w:val="24"/>
        </w:rPr>
        <w:t>2. 事業所におけるハラスメント防止に関する基本的考え</w:t>
      </w:r>
    </w:p>
    <w:p w14:paraId="07060CF4" w14:textId="77777777" w:rsidR="0078008F" w:rsidRPr="008949B0" w:rsidRDefault="0078008F" w:rsidP="0078008F">
      <w:pPr>
        <w:rPr>
          <w:szCs w:val="21"/>
        </w:rPr>
      </w:pPr>
      <w:r w:rsidRPr="008949B0">
        <w:rPr>
          <w:rFonts w:hint="eastAsia"/>
          <w:szCs w:val="21"/>
        </w:rPr>
        <w:t>（１）</w:t>
      </w:r>
      <w:r w:rsidRPr="008949B0">
        <w:rPr>
          <w:szCs w:val="21"/>
        </w:rPr>
        <w:t xml:space="preserve"> パワーハラスメント</w:t>
      </w:r>
    </w:p>
    <w:p w14:paraId="0E2BB1A7" w14:textId="77777777" w:rsidR="0078008F" w:rsidRPr="008949B0" w:rsidRDefault="0078008F" w:rsidP="0078008F">
      <w:pPr>
        <w:rPr>
          <w:szCs w:val="21"/>
        </w:rPr>
      </w:pPr>
      <w:r w:rsidRPr="008949B0">
        <w:rPr>
          <w:rFonts w:hint="eastAsia"/>
          <w:szCs w:val="21"/>
        </w:rPr>
        <w:t>優越的な関係を背景とした言動であって、業務上必要かつ相当な範囲を超えたものにより、</w:t>
      </w:r>
    </w:p>
    <w:p w14:paraId="3D4B124F" w14:textId="77777777" w:rsidR="0078008F" w:rsidRPr="008949B0" w:rsidRDefault="0078008F" w:rsidP="0078008F">
      <w:pPr>
        <w:rPr>
          <w:szCs w:val="21"/>
        </w:rPr>
      </w:pPr>
      <w:r w:rsidRPr="008949B0">
        <w:rPr>
          <w:rFonts w:hint="eastAsia"/>
          <w:szCs w:val="21"/>
        </w:rPr>
        <w:t>労働者の就業環境が害される行為であり、下記のようなものを言う。</w:t>
      </w:r>
    </w:p>
    <w:p w14:paraId="040A34D9" w14:textId="77777777" w:rsidR="0078008F" w:rsidRPr="008949B0" w:rsidRDefault="0078008F" w:rsidP="0078008F">
      <w:pPr>
        <w:rPr>
          <w:szCs w:val="21"/>
        </w:rPr>
      </w:pPr>
      <w:r w:rsidRPr="008949B0">
        <w:rPr>
          <w:rFonts w:hint="eastAsia"/>
          <w:szCs w:val="21"/>
        </w:rPr>
        <w:t>①</w:t>
      </w:r>
      <w:r w:rsidRPr="008949B0">
        <w:rPr>
          <w:szCs w:val="21"/>
        </w:rPr>
        <w:t xml:space="preserve"> 身体的な攻撃（暴行・障害）</w:t>
      </w:r>
    </w:p>
    <w:p w14:paraId="169A1BA3" w14:textId="77777777" w:rsidR="0078008F" w:rsidRPr="008949B0" w:rsidRDefault="0078008F" w:rsidP="0078008F">
      <w:pPr>
        <w:rPr>
          <w:szCs w:val="21"/>
        </w:rPr>
      </w:pPr>
      <w:r w:rsidRPr="008949B0">
        <w:rPr>
          <w:rFonts w:hint="eastAsia"/>
          <w:szCs w:val="21"/>
        </w:rPr>
        <w:t>②</w:t>
      </w:r>
      <w:r w:rsidRPr="008949B0">
        <w:rPr>
          <w:szCs w:val="21"/>
        </w:rPr>
        <w:t xml:space="preserve"> 精神的な攻撃（脅迫・名誉棄損・侮辱・ひどい暴言）</w:t>
      </w:r>
    </w:p>
    <w:p w14:paraId="3122F589" w14:textId="77777777" w:rsidR="0078008F" w:rsidRPr="008949B0" w:rsidRDefault="0078008F" w:rsidP="0078008F">
      <w:pPr>
        <w:rPr>
          <w:szCs w:val="21"/>
        </w:rPr>
      </w:pPr>
      <w:r w:rsidRPr="008949B0">
        <w:rPr>
          <w:rFonts w:hint="eastAsia"/>
          <w:szCs w:val="21"/>
        </w:rPr>
        <w:t>③</w:t>
      </w:r>
      <w:r w:rsidRPr="008949B0">
        <w:rPr>
          <w:szCs w:val="21"/>
        </w:rPr>
        <w:t xml:space="preserve"> 人間関係の切り離し（隔離・仲間外し・無視）</w:t>
      </w:r>
    </w:p>
    <w:p w14:paraId="253260E3" w14:textId="77777777" w:rsidR="0078008F" w:rsidRPr="008949B0" w:rsidRDefault="0078008F" w:rsidP="0078008F">
      <w:pPr>
        <w:rPr>
          <w:szCs w:val="21"/>
        </w:rPr>
      </w:pPr>
      <w:r w:rsidRPr="008949B0">
        <w:rPr>
          <w:rFonts w:hint="eastAsia"/>
          <w:szCs w:val="21"/>
        </w:rPr>
        <w:t>④</w:t>
      </w:r>
      <w:r w:rsidRPr="008949B0">
        <w:rPr>
          <w:szCs w:val="21"/>
        </w:rPr>
        <w:t xml:space="preserve"> 過小な要求（仕事を与えない、又は能力とかけ離れた程度の低い仕事を命じる）</w:t>
      </w:r>
    </w:p>
    <w:p w14:paraId="18BBAF52" w14:textId="77777777" w:rsidR="0078008F" w:rsidRPr="008949B0" w:rsidRDefault="0078008F" w:rsidP="0078008F">
      <w:pPr>
        <w:rPr>
          <w:szCs w:val="21"/>
        </w:rPr>
      </w:pPr>
      <w:r w:rsidRPr="008949B0">
        <w:rPr>
          <w:rFonts w:hint="eastAsia"/>
          <w:szCs w:val="21"/>
        </w:rPr>
        <w:t>⑤</w:t>
      </w:r>
      <w:r w:rsidRPr="008949B0">
        <w:rPr>
          <w:szCs w:val="21"/>
        </w:rPr>
        <w:t xml:space="preserve"> 過大な要求（業務上明らかに不要なことや遂行不可能なことの強制・仕事の妨害）</w:t>
      </w:r>
    </w:p>
    <w:p w14:paraId="7341A1DF" w14:textId="77777777" w:rsidR="0078008F" w:rsidRPr="008949B0" w:rsidRDefault="0078008F" w:rsidP="0078008F">
      <w:pPr>
        <w:rPr>
          <w:szCs w:val="21"/>
        </w:rPr>
      </w:pPr>
      <w:r w:rsidRPr="008949B0">
        <w:rPr>
          <w:rFonts w:hint="eastAsia"/>
          <w:szCs w:val="21"/>
        </w:rPr>
        <w:t>⑥</w:t>
      </w:r>
      <w:r w:rsidRPr="008949B0">
        <w:rPr>
          <w:szCs w:val="21"/>
        </w:rPr>
        <w:t xml:space="preserve"> 個の侵害（私的なことに過度に立ち入ること）当事業所の職員間及び取引業者、関係機</w:t>
      </w:r>
    </w:p>
    <w:p w14:paraId="37EBD3FC" w14:textId="77777777" w:rsidR="0078008F" w:rsidRPr="008949B0" w:rsidRDefault="0078008F" w:rsidP="0078008F">
      <w:pPr>
        <w:rPr>
          <w:szCs w:val="21"/>
        </w:rPr>
      </w:pPr>
      <w:r w:rsidRPr="008949B0">
        <w:rPr>
          <w:rFonts w:hint="eastAsia"/>
          <w:szCs w:val="21"/>
        </w:rPr>
        <w:t>関の職員との間において、上記２に掲げるハラスメントが発生しないよう、下記の取り組</w:t>
      </w:r>
    </w:p>
    <w:p w14:paraId="6D303AA5" w14:textId="77777777" w:rsidR="0078008F" w:rsidRPr="008949B0" w:rsidRDefault="0078008F" w:rsidP="0078008F">
      <w:pPr>
        <w:rPr>
          <w:szCs w:val="21"/>
        </w:rPr>
      </w:pPr>
      <w:r w:rsidRPr="008949B0">
        <w:rPr>
          <w:rFonts w:hint="eastAsia"/>
          <w:szCs w:val="21"/>
        </w:rPr>
        <w:t>みを行う。</w:t>
      </w:r>
    </w:p>
    <w:p w14:paraId="6E46AC72" w14:textId="77777777" w:rsidR="0078008F" w:rsidRPr="008949B0" w:rsidRDefault="0078008F" w:rsidP="0078008F">
      <w:pPr>
        <w:rPr>
          <w:szCs w:val="21"/>
        </w:rPr>
      </w:pPr>
      <w:r w:rsidRPr="008949B0">
        <w:rPr>
          <w:rFonts w:hint="eastAsia"/>
          <w:szCs w:val="21"/>
        </w:rPr>
        <w:t>（２）</w:t>
      </w:r>
      <w:r w:rsidRPr="008949B0">
        <w:rPr>
          <w:szCs w:val="21"/>
        </w:rPr>
        <w:t xml:space="preserve"> セクシャルハラスメント</w:t>
      </w:r>
    </w:p>
    <w:p w14:paraId="28528FD2" w14:textId="77777777" w:rsidR="0078008F" w:rsidRPr="008949B0" w:rsidRDefault="0078008F" w:rsidP="0078008F">
      <w:pPr>
        <w:rPr>
          <w:szCs w:val="21"/>
        </w:rPr>
      </w:pPr>
      <w:r w:rsidRPr="008949B0">
        <w:rPr>
          <w:rFonts w:hint="eastAsia"/>
          <w:szCs w:val="21"/>
        </w:rPr>
        <w:t>①</w:t>
      </w:r>
      <w:r w:rsidRPr="008949B0">
        <w:rPr>
          <w:szCs w:val="21"/>
        </w:rPr>
        <w:t xml:space="preserve"> 性的な内容の発言（性的な事実関係を尋ねること、性的な内容の情報（噂）を流布する</w:t>
      </w:r>
    </w:p>
    <w:p w14:paraId="02642F41" w14:textId="77777777" w:rsidR="0078008F" w:rsidRPr="008949B0" w:rsidRDefault="0078008F" w:rsidP="0078008F">
      <w:pPr>
        <w:rPr>
          <w:szCs w:val="21"/>
        </w:rPr>
      </w:pPr>
      <w:r w:rsidRPr="008949B0">
        <w:rPr>
          <w:rFonts w:hint="eastAsia"/>
          <w:szCs w:val="21"/>
        </w:rPr>
        <w:t>こと、性的な冗談やからかい、食事やデートへの執拗な誘い、個人的な性的体験談を話</w:t>
      </w:r>
    </w:p>
    <w:p w14:paraId="58757A6C" w14:textId="77777777" w:rsidR="0078008F" w:rsidRPr="008949B0" w:rsidRDefault="0078008F" w:rsidP="0078008F">
      <w:pPr>
        <w:rPr>
          <w:szCs w:val="21"/>
        </w:rPr>
      </w:pPr>
      <w:r w:rsidRPr="008949B0">
        <w:rPr>
          <w:rFonts w:hint="eastAsia"/>
          <w:szCs w:val="21"/>
        </w:rPr>
        <w:t>すことなど）</w:t>
      </w:r>
    </w:p>
    <w:p w14:paraId="7B4BF909" w14:textId="0123C8F9" w:rsidR="0078008F" w:rsidRPr="008949B0" w:rsidRDefault="0078008F" w:rsidP="0078008F">
      <w:pPr>
        <w:rPr>
          <w:szCs w:val="21"/>
        </w:rPr>
      </w:pPr>
      <w:r w:rsidRPr="008949B0">
        <w:rPr>
          <w:rFonts w:hint="eastAsia"/>
          <w:szCs w:val="21"/>
        </w:rPr>
        <w:t>②</w:t>
      </w:r>
      <w:r w:rsidRPr="008949B0">
        <w:rPr>
          <w:szCs w:val="21"/>
        </w:rPr>
        <w:t xml:space="preserve"> 性的な行動（性的な事実関係を尋ねること、性的な内容の情報（噂）を流布すること、性</w:t>
      </w:r>
      <w:r w:rsidRPr="008949B0">
        <w:rPr>
          <w:rFonts w:hint="eastAsia"/>
          <w:szCs w:val="21"/>
        </w:rPr>
        <w:t>的な冗談やからかい、食事やデートへの執拗な誘い、個人的な性的体験談を話すことな</w:t>
      </w:r>
    </w:p>
    <w:p w14:paraId="2C9DD631" w14:textId="77777777" w:rsidR="0078008F" w:rsidRPr="008949B0" w:rsidRDefault="0078008F" w:rsidP="0078008F">
      <w:pPr>
        <w:rPr>
          <w:szCs w:val="21"/>
        </w:rPr>
      </w:pPr>
      <w:r w:rsidRPr="008949B0">
        <w:rPr>
          <w:rFonts w:hint="eastAsia"/>
          <w:szCs w:val="21"/>
        </w:rPr>
        <w:t>ど）</w:t>
      </w:r>
    </w:p>
    <w:p w14:paraId="26CC595C" w14:textId="54E1A2CA" w:rsidR="0078008F" w:rsidRPr="008949B0" w:rsidRDefault="0078008F" w:rsidP="0078008F">
      <w:pPr>
        <w:rPr>
          <w:szCs w:val="21"/>
        </w:rPr>
      </w:pPr>
      <w:r w:rsidRPr="008949B0">
        <w:rPr>
          <w:rFonts w:hint="eastAsia"/>
          <w:szCs w:val="21"/>
        </w:rPr>
        <w:t>（３）</w:t>
      </w:r>
      <w:r w:rsidRPr="008949B0">
        <w:rPr>
          <w:szCs w:val="21"/>
        </w:rPr>
        <w:t xml:space="preserve"> 利用者・家族等から職員へのハラスメント、及び職員から利用者・家族等へのハラスメン</w:t>
      </w:r>
      <w:r w:rsidRPr="008949B0">
        <w:rPr>
          <w:rFonts w:hint="eastAsia"/>
          <w:szCs w:val="21"/>
        </w:rPr>
        <w:t>トの両方をさす。</w:t>
      </w:r>
    </w:p>
    <w:p w14:paraId="088CE4A2" w14:textId="77777777" w:rsidR="0078008F" w:rsidRPr="008949B0" w:rsidRDefault="0078008F" w:rsidP="0078008F">
      <w:pPr>
        <w:rPr>
          <w:szCs w:val="21"/>
        </w:rPr>
      </w:pPr>
      <w:r w:rsidRPr="008949B0">
        <w:rPr>
          <w:rFonts w:hint="eastAsia"/>
          <w:szCs w:val="21"/>
        </w:rPr>
        <w:t>①</w:t>
      </w:r>
      <w:r w:rsidRPr="008949B0">
        <w:rPr>
          <w:szCs w:val="21"/>
        </w:rPr>
        <w:t xml:space="preserve"> 身体的暴力（回避したため危害を免れたケースを含む）</w:t>
      </w:r>
    </w:p>
    <w:p w14:paraId="202BD5E6" w14:textId="77777777" w:rsidR="0078008F" w:rsidRPr="008949B0" w:rsidRDefault="0078008F" w:rsidP="0078008F">
      <w:pPr>
        <w:rPr>
          <w:szCs w:val="21"/>
        </w:rPr>
      </w:pPr>
      <w:r w:rsidRPr="008949B0">
        <w:rPr>
          <w:rFonts w:hint="eastAsia"/>
          <w:szCs w:val="21"/>
        </w:rPr>
        <w:t>例：ものを投げる、叩かれる、蹴られる</w:t>
      </w:r>
    </w:p>
    <w:p w14:paraId="4CB99120" w14:textId="77777777" w:rsidR="0078008F" w:rsidRPr="008949B0" w:rsidRDefault="0078008F" w:rsidP="0078008F">
      <w:pPr>
        <w:rPr>
          <w:szCs w:val="21"/>
        </w:rPr>
      </w:pPr>
      <w:r w:rsidRPr="008949B0">
        <w:rPr>
          <w:rFonts w:hint="eastAsia"/>
          <w:szCs w:val="21"/>
        </w:rPr>
        <w:t>②</w:t>
      </w:r>
      <w:r w:rsidRPr="008949B0">
        <w:rPr>
          <w:szCs w:val="21"/>
        </w:rPr>
        <w:t xml:space="preserve"> 精神的暴力（個人の尊厳や人格を言葉や態度によって傷つけたり、おとしめたりする</w:t>
      </w:r>
    </w:p>
    <w:p w14:paraId="060157CA" w14:textId="77777777" w:rsidR="0078008F" w:rsidRPr="008949B0" w:rsidRDefault="0078008F" w:rsidP="0078008F">
      <w:pPr>
        <w:rPr>
          <w:szCs w:val="21"/>
        </w:rPr>
      </w:pPr>
      <w:r w:rsidRPr="008949B0">
        <w:rPr>
          <w:rFonts w:hint="eastAsia"/>
          <w:szCs w:val="21"/>
        </w:rPr>
        <w:t>行為）</w:t>
      </w:r>
    </w:p>
    <w:p w14:paraId="7C9187B8" w14:textId="4B85EEA9" w:rsidR="0078008F" w:rsidRDefault="0078008F" w:rsidP="0078008F">
      <w:pPr>
        <w:rPr>
          <w:szCs w:val="21"/>
        </w:rPr>
      </w:pPr>
      <w:r w:rsidRPr="008949B0">
        <w:rPr>
          <w:rFonts w:hint="eastAsia"/>
          <w:szCs w:val="21"/>
        </w:rPr>
        <w:t>例：大声を出す、理不尽な要求をする</w:t>
      </w:r>
    </w:p>
    <w:p w14:paraId="6C219418" w14:textId="77777777" w:rsidR="00C31C38" w:rsidRPr="008949B0" w:rsidRDefault="00C31C38" w:rsidP="0078008F">
      <w:pPr>
        <w:rPr>
          <w:szCs w:val="21"/>
        </w:rPr>
      </w:pPr>
    </w:p>
    <w:p w14:paraId="7610858B" w14:textId="77777777" w:rsidR="0078008F" w:rsidRPr="008949B0" w:rsidRDefault="0078008F" w:rsidP="0078008F">
      <w:pPr>
        <w:rPr>
          <w:szCs w:val="21"/>
        </w:rPr>
      </w:pPr>
      <w:r w:rsidRPr="008949B0">
        <w:rPr>
          <w:rFonts w:hint="eastAsia"/>
          <w:szCs w:val="21"/>
        </w:rPr>
        <w:t>③</w:t>
      </w:r>
      <w:r w:rsidRPr="008949B0">
        <w:rPr>
          <w:szCs w:val="21"/>
        </w:rPr>
        <w:t xml:space="preserve"> セクシャルハラスメント（意に添わない性的誘いかけ、好意的態度の要求等、性的ない</w:t>
      </w:r>
    </w:p>
    <w:p w14:paraId="4EEA0711" w14:textId="72E00E51" w:rsidR="0077754C" w:rsidRPr="008949B0" w:rsidRDefault="0078008F" w:rsidP="0078008F">
      <w:pPr>
        <w:rPr>
          <w:szCs w:val="21"/>
        </w:rPr>
      </w:pPr>
      <w:r w:rsidRPr="008949B0">
        <w:rPr>
          <w:rFonts w:hint="eastAsia"/>
          <w:szCs w:val="21"/>
        </w:rPr>
        <w:lastRenderedPageBreak/>
        <w:t>やがらせ行為）</w:t>
      </w:r>
      <w:r w:rsidR="0077754C" w:rsidRPr="008949B0">
        <w:rPr>
          <w:rFonts w:hint="eastAsia"/>
          <w:szCs w:val="21"/>
        </w:rPr>
        <w:t>委員会の構成と役割</w:t>
      </w:r>
    </w:p>
    <w:p w14:paraId="031DEB40" w14:textId="5ADD8F15" w:rsidR="0077754C" w:rsidRDefault="0077754C" w:rsidP="0077754C">
      <w:r>
        <w:rPr>
          <w:rFonts w:hint="eastAsia"/>
        </w:rPr>
        <w:t>虐待防止検討委員会の責任者：</w:t>
      </w:r>
      <w:r>
        <w:t>管理者</w:t>
      </w:r>
      <w:r>
        <w:rPr>
          <w:rFonts w:hint="eastAsia"/>
        </w:rPr>
        <w:t>・事業所責任者</w:t>
      </w:r>
    </w:p>
    <w:p w14:paraId="2DD6A216" w14:textId="28F9BE54" w:rsidR="0077754C" w:rsidRDefault="0077754C" w:rsidP="0077754C">
      <w:r>
        <w:rPr>
          <w:rFonts w:hint="eastAsia"/>
        </w:rPr>
        <w:t>虐待防止対策の担当者：</w:t>
      </w:r>
      <w:r>
        <w:t>事業所責任者</w:t>
      </w:r>
    </w:p>
    <w:p w14:paraId="0979E259" w14:textId="5A9470B2" w:rsidR="0077754C" w:rsidRDefault="0077754C" w:rsidP="0077754C">
      <w:r>
        <w:rPr>
          <w:rFonts w:hint="eastAsia"/>
        </w:rPr>
        <w:t>チェックリスト、ヒヤリハット事例の報告・分析：責任者及び指導員</w:t>
      </w:r>
    </w:p>
    <w:p w14:paraId="4684CB0D" w14:textId="60865A05" w:rsidR="0077754C" w:rsidRDefault="0077754C" w:rsidP="00CA69FB">
      <w:r>
        <w:rPr>
          <w:rFonts w:hint="eastAsia"/>
        </w:rPr>
        <w:t>第三者、専門家：必要に応じて法人役員、協力医療機関の医師、行政の担当者等</w:t>
      </w:r>
    </w:p>
    <w:p w14:paraId="239C24EA" w14:textId="3840EA2B" w:rsidR="00AA115E" w:rsidRDefault="00AA115E" w:rsidP="007B2253"/>
    <w:p w14:paraId="700FB321" w14:textId="77777777" w:rsidR="008949B0" w:rsidRPr="008949B0" w:rsidRDefault="008949B0" w:rsidP="008949B0">
      <w:pPr>
        <w:rPr>
          <w:b/>
          <w:bCs/>
          <w:sz w:val="24"/>
          <w:szCs w:val="24"/>
        </w:rPr>
      </w:pPr>
      <w:r w:rsidRPr="008949B0">
        <w:rPr>
          <w:b/>
          <w:bCs/>
          <w:sz w:val="24"/>
          <w:szCs w:val="24"/>
        </w:rPr>
        <w:t>3. 職場におけるハラスメント対策</w:t>
      </w:r>
    </w:p>
    <w:p w14:paraId="389E39F7" w14:textId="4B62D3CB" w:rsidR="008949B0" w:rsidRPr="008949B0" w:rsidRDefault="008949B0" w:rsidP="008949B0">
      <w:pPr>
        <w:rPr>
          <w:szCs w:val="21"/>
        </w:rPr>
      </w:pPr>
      <w:r w:rsidRPr="008949B0">
        <w:rPr>
          <w:rFonts w:hint="eastAsia"/>
          <w:szCs w:val="21"/>
        </w:rPr>
        <w:t>（１）</w:t>
      </w:r>
      <w:r w:rsidRPr="008949B0">
        <w:rPr>
          <w:szCs w:val="21"/>
        </w:rPr>
        <w:t xml:space="preserve"> 当事業所の職員間及び取引業者、関係機関の職員との間において、ハラスメントが発</w:t>
      </w:r>
      <w:r w:rsidRPr="008949B0">
        <w:rPr>
          <w:rFonts w:hint="eastAsia"/>
          <w:szCs w:val="21"/>
        </w:rPr>
        <w:t>生しないよう、下記の取り組みを行う。</w:t>
      </w:r>
    </w:p>
    <w:p w14:paraId="29229066" w14:textId="77777777" w:rsidR="008949B0" w:rsidRPr="008949B0" w:rsidRDefault="008949B0" w:rsidP="008949B0">
      <w:pPr>
        <w:rPr>
          <w:szCs w:val="21"/>
        </w:rPr>
      </w:pPr>
      <w:r w:rsidRPr="008949B0">
        <w:rPr>
          <w:rFonts w:hint="eastAsia"/>
          <w:szCs w:val="21"/>
        </w:rPr>
        <w:t>①</w:t>
      </w:r>
      <w:r w:rsidRPr="008949B0">
        <w:rPr>
          <w:szCs w:val="21"/>
        </w:rPr>
        <w:t xml:space="preserve"> 円滑に日常業務が実施できるよう、日ごろから、正常な意思疎通に留意する。</w:t>
      </w:r>
    </w:p>
    <w:p w14:paraId="2E0A6076" w14:textId="77777777" w:rsidR="008949B0" w:rsidRPr="008949B0" w:rsidRDefault="008949B0" w:rsidP="008949B0">
      <w:pPr>
        <w:rPr>
          <w:szCs w:val="21"/>
        </w:rPr>
      </w:pPr>
      <w:r w:rsidRPr="008949B0">
        <w:rPr>
          <w:rFonts w:hint="eastAsia"/>
          <w:szCs w:val="21"/>
        </w:rPr>
        <w:t>②</w:t>
      </w:r>
      <w:r w:rsidRPr="008949B0">
        <w:rPr>
          <w:szCs w:val="21"/>
        </w:rPr>
        <w:t xml:space="preserve"> 特に役職者においては、ハラスメント防止に十分な配慮を行う。</w:t>
      </w:r>
    </w:p>
    <w:p w14:paraId="6D0D1292" w14:textId="2963DDF5" w:rsidR="008949B0" w:rsidRPr="008949B0" w:rsidRDefault="008949B0" w:rsidP="008949B0">
      <w:pPr>
        <w:rPr>
          <w:szCs w:val="21"/>
        </w:rPr>
      </w:pPr>
      <w:r w:rsidRPr="008949B0">
        <w:rPr>
          <w:rFonts w:hint="eastAsia"/>
          <w:szCs w:val="21"/>
        </w:rPr>
        <w:t>（２）</w:t>
      </w:r>
      <w:r w:rsidRPr="008949B0">
        <w:rPr>
          <w:szCs w:val="21"/>
        </w:rPr>
        <w:t xml:space="preserve"> ハラスメント防止のために、年 1 回は本基本指針を徹底するなどハラスメント研修を行</w:t>
      </w:r>
      <w:r w:rsidRPr="008949B0">
        <w:rPr>
          <w:rFonts w:hint="eastAsia"/>
          <w:szCs w:val="21"/>
        </w:rPr>
        <w:t>う。</w:t>
      </w:r>
    </w:p>
    <w:p w14:paraId="298E5032" w14:textId="77777777" w:rsidR="008949B0" w:rsidRPr="008949B0" w:rsidRDefault="008949B0" w:rsidP="008949B0">
      <w:pPr>
        <w:rPr>
          <w:szCs w:val="21"/>
        </w:rPr>
      </w:pPr>
      <w:r w:rsidRPr="008949B0">
        <w:rPr>
          <w:rFonts w:hint="eastAsia"/>
          <w:szCs w:val="21"/>
        </w:rPr>
        <w:t>（３）</w:t>
      </w:r>
      <w:r w:rsidRPr="008949B0">
        <w:rPr>
          <w:szCs w:val="21"/>
        </w:rPr>
        <w:t xml:space="preserve"> ハラスメントの相談窓口を職場内に設置することとし、取締役が窓口を担当する。</w:t>
      </w:r>
    </w:p>
    <w:p w14:paraId="53A74A08" w14:textId="77777777" w:rsidR="008949B0" w:rsidRPr="008949B0" w:rsidRDefault="008949B0" w:rsidP="008949B0">
      <w:pPr>
        <w:rPr>
          <w:szCs w:val="21"/>
        </w:rPr>
      </w:pPr>
      <w:r w:rsidRPr="008949B0">
        <w:rPr>
          <w:rFonts w:hint="eastAsia"/>
          <w:szCs w:val="21"/>
        </w:rPr>
        <w:t>①</w:t>
      </w:r>
      <w:r w:rsidRPr="008949B0">
        <w:rPr>
          <w:szCs w:val="21"/>
        </w:rPr>
        <w:t xml:space="preserve"> ハラスメントの相談を行った職員が不利益を被らないよう、十分に留意する。</w:t>
      </w:r>
    </w:p>
    <w:p w14:paraId="53CFF3C4" w14:textId="77777777" w:rsidR="008949B0" w:rsidRPr="008949B0" w:rsidRDefault="008949B0" w:rsidP="008949B0">
      <w:pPr>
        <w:rPr>
          <w:szCs w:val="21"/>
        </w:rPr>
      </w:pPr>
      <w:r w:rsidRPr="008949B0">
        <w:rPr>
          <w:rFonts w:hint="eastAsia"/>
          <w:szCs w:val="21"/>
        </w:rPr>
        <w:t>②</w:t>
      </w:r>
      <w:r w:rsidRPr="008949B0">
        <w:rPr>
          <w:szCs w:val="21"/>
        </w:rPr>
        <w:t xml:space="preserve"> ハラスメントの判断を行ったと指摘された職員については、弁明の機会を十分に保す</w:t>
      </w:r>
    </w:p>
    <w:p w14:paraId="6BC77E64" w14:textId="77777777" w:rsidR="008949B0" w:rsidRPr="008949B0" w:rsidRDefault="008949B0" w:rsidP="008949B0">
      <w:pPr>
        <w:rPr>
          <w:szCs w:val="21"/>
        </w:rPr>
      </w:pPr>
      <w:r w:rsidRPr="008949B0">
        <w:rPr>
          <w:rFonts w:hint="eastAsia"/>
          <w:szCs w:val="21"/>
        </w:rPr>
        <w:t>る。</w:t>
      </w:r>
    </w:p>
    <w:p w14:paraId="429A2C3B" w14:textId="5F48BA83" w:rsidR="00AA115E" w:rsidRPr="008949B0" w:rsidRDefault="008949B0" w:rsidP="008949B0">
      <w:pPr>
        <w:rPr>
          <w:szCs w:val="21"/>
        </w:rPr>
      </w:pPr>
      <w:r w:rsidRPr="008949B0">
        <w:rPr>
          <w:rFonts w:hint="eastAsia"/>
          <w:szCs w:val="21"/>
        </w:rPr>
        <w:t>③</w:t>
      </w:r>
      <w:r w:rsidRPr="008949B0">
        <w:rPr>
          <w:szCs w:val="21"/>
        </w:rPr>
        <w:t xml:space="preserve"> ハラスメントの判断や対応は、管理部会議で検討する。</w:t>
      </w:r>
    </w:p>
    <w:p w14:paraId="3328622F" w14:textId="4729F173" w:rsidR="00AA115E" w:rsidRPr="008949B0" w:rsidRDefault="00AA115E" w:rsidP="00AA115E">
      <w:pPr>
        <w:rPr>
          <w:szCs w:val="21"/>
        </w:rPr>
      </w:pPr>
      <w:r w:rsidRPr="008949B0">
        <w:rPr>
          <w:szCs w:val="21"/>
        </w:rPr>
        <w:t>4. 事業所内で発生した虐待の報告方法等</w:t>
      </w:r>
    </w:p>
    <w:p w14:paraId="32839D56" w14:textId="789BA38C" w:rsidR="00AA115E" w:rsidRDefault="00AA115E" w:rsidP="00AA115E">
      <w:r>
        <w:t>1 虐待又はその疑いが発生した場合には、速やかに市町村に報告するとともに、その要</w:t>
      </w:r>
      <w:r>
        <w:rPr>
          <w:rFonts w:hint="eastAsia"/>
        </w:rPr>
        <w:t>因の除去に努めます。客観的な事実確認の結果、虐待者が職員等であったことが判明した場合には、役職位の如何を問わず、厳正に対処します。</w:t>
      </w:r>
    </w:p>
    <w:p w14:paraId="0ADB0D1A" w14:textId="77777777" w:rsidR="008949B0" w:rsidRPr="008949B0" w:rsidRDefault="00AA115E" w:rsidP="008949B0">
      <w:pPr>
        <w:rPr>
          <w:b/>
          <w:bCs/>
          <w:sz w:val="24"/>
          <w:szCs w:val="24"/>
        </w:rPr>
      </w:pPr>
      <w:r>
        <w:t>2 緊急性の高い事案の場合には、市町村及び警察等の協力を仰ぎ、被虐待者の権利と</w:t>
      </w:r>
      <w:r>
        <w:rPr>
          <w:rFonts w:hint="eastAsia"/>
        </w:rPr>
        <w:t>生命の保全を優先します。</w:t>
      </w:r>
      <w:r>
        <w:cr/>
      </w:r>
      <w:r>
        <w:cr/>
      </w:r>
      <w:r w:rsidR="008949B0" w:rsidRPr="008949B0">
        <w:rPr>
          <w:b/>
          <w:bCs/>
          <w:sz w:val="24"/>
          <w:szCs w:val="24"/>
        </w:rPr>
        <w:t>4. 支援現場におけるハラスメント対策</w:t>
      </w:r>
    </w:p>
    <w:p w14:paraId="59BF2C7F" w14:textId="79A6AC86" w:rsidR="008949B0" w:rsidRPr="008949B0" w:rsidRDefault="008949B0" w:rsidP="008949B0">
      <w:pPr>
        <w:rPr>
          <w:szCs w:val="21"/>
        </w:rPr>
      </w:pPr>
      <w:r w:rsidRPr="008949B0">
        <w:rPr>
          <w:rFonts w:hint="eastAsia"/>
          <w:szCs w:val="21"/>
        </w:rPr>
        <w:t>（１）</w:t>
      </w:r>
      <w:r w:rsidRPr="008949B0">
        <w:rPr>
          <w:szCs w:val="21"/>
        </w:rPr>
        <w:t xml:space="preserve"> 職員による利用者・家族へのハラスメント及び、利用者・家族によるハラスメント防止に</w:t>
      </w:r>
      <w:r w:rsidRPr="008949B0">
        <w:rPr>
          <w:rFonts w:hint="eastAsia"/>
          <w:szCs w:val="21"/>
        </w:rPr>
        <w:t>向け、次の対策を行う。</w:t>
      </w:r>
    </w:p>
    <w:p w14:paraId="161AFBBA" w14:textId="77777777" w:rsidR="008949B0" w:rsidRPr="008949B0" w:rsidRDefault="008949B0" w:rsidP="008949B0">
      <w:pPr>
        <w:rPr>
          <w:szCs w:val="21"/>
        </w:rPr>
      </w:pPr>
      <w:r w:rsidRPr="008949B0">
        <w:rPr>
          <w:rFonts w:hint="eastAsia"/>
          <w:szCs w:val="21"/>
        </w:rPr>
        <w:t>①</w:t>
      </w:r>
      <w:r w:rsidRPr="008949B0">
        <w:rPr>
          <w:szCs w:val="21"/>
        </w:rPr>
        <w:t xml:space="preserve"> 事業所が行うサービスの範囲及び費用</w:t>
      </w:r>
    </w:p>
    <w:p w14:paraId="2437BE27" w14:textId="77777777" w:rsidR="008949B0" w:rsidRPr="008949B0" w:rsidRDefault="008949B0" w:rsidP="008949B0">
      <w:pPr>
        <w:rPr>
          <w:szCs w:val="21"/>
        </w:rPr>
      </w:pPr>
      <w:r w:rsidRPr="008949B0">
        <w:rPr>
          <w:rFonts w:hint="eastAsia"/>
          <w:szCs w:val="21"/>
        </w:rPr>
        <w:t>②</w:t>
      </w:r>
      <w:r w:rsidRPr="008949B0">
        <w:rPr>
          <w:szCs w:val="21"/>
        </w:rPr>
        <w:t xml:space="preserve"> 職員に対する金品の心づけのお断り</w:t>
      </w:r>
    </w:p>
    <w:p w14:paraId="0C8541FC" w14:textId="2E8B0051" w:rsidR="008949B0" w:rsidRPr="008949B0" w:rsidRDefault="00CA69FB" w:rsidP="008949B0">
      <w:pPr>
        <w:rPr>
          <w:szCs w:val="21"/>
        </w:rPr>
      </w:pPr>
      <w:r>
        <w:rPr>
          <w:rFonts w:hint="eastAsia"/>
          <w:szCs w:val="21"/>
        </w:rPr>
        <w:t>③</w:t>
      </w:r>
      <w:r w:rsidR="008949B0" w:rsidRPr="008949B0">
        <w:rPr>
          <w:szCs w:val="21"/>
        </w:rPr>
        <w:t xml:space="preserve"> サービス内容に疑問や不満がある場合、又は職員からハラスメントを受けた場合は、気</w:t>
      </w:r>
    </w:p>
    <w:p w14:paraId="6F411B4A" w14:textId="77777777" w:rsidR="008949B0" w:rsidRPr="008949B0" w:rsidRDefault="008949B0" w:rsidP="008949B0">
      <w:pPr>
        <w:rPr>
          <w:szCs w:val="21"/>
        </w:rPr>
      </w:pPr>
      <w:r w:rsidRPr="008949B0">
        <w:rPr>
          <w:rFonts w:hint="eastAsia"/>
          <w:szCs w:val="21"/>
        </w:rPr>
        <w:t>軽に事務長に連絡いただく</w:t>
      </w:r>
    </w:p>
    <w:p w14:paraId="2FC0CF4F" w14:textId="133E59E1" w:rsidR="008949B0" w:rsidRPr="008949B0" w:rsidRDefault="00CA69FB" w:rsidP="008949B0">
      <w:pPr>
        <w:rPr>
          <w:szCs w:val="21"/>
        </w:rPr>
      </w:pPr>
      <w:r>
        <w:rPr>
          <w:rFonts w:hint="eastAsia"/>
          <w:szCs w:val="21"/>
        </w:rPr>
        <w:t>④</w:t>
      </w:r>
      <w:r w:rsidR="008949B0" w:rsidRPr="008949B0">
        <w:rPr>
          <w:szCs w:val="21"/>
        </w:rPr>
        <w:t xml:space="preserve"> 職員へのハラスメントを行わないこと身体的な攻撃（暴行・障害）</w:t>
      </w:r>
    </w:p>
    <w:p w14:paraId="62F69341" w14:textId="0420CEB5" w:rsidR="008949B0" w:rsidRPr="008949B0" w:rsidRDefault="008949B0" w:rsidP="008949B0">
      <w:pPr>
        <w:rPr>
          <w:szCs w:val="21"/>
        </w:rPr>
      </w:pPr>
      <w:r w:rsidRPr="008949B0">
        <w:rPr>
          <w:rFonts w:hint="eastAsia"/>
          <w:szCs w:val="21"/>
        </w:rPr>
        <w:t>（２）</w:t>
      </w:r>
      <w:r w:rsidRPr="008949B0">
        <w:rPr>
          <w:szCs w:val="21"/>
        </w:rPr>
        <w:t xml:space="preserve"> 利用者・家族から、暴力やセクシャルハラスメントを受けた場合及び、利用者・家</w:t>
      </w:r>
      <w:r w:rsidRPr="008949B0">
        <w:rPr>
          <w:szCs w:val="21"/>
        </w:rPr>
        <w:lastRenderedPageBreak/>
        <w:t>族に何</w:t>
      </w:r>
      <w:r w:rsidRPr="008949B0">
        <w:rPr>
          <w:rFonts w:hint="eastAsia"/>
          <w:szCs w:val="21"/>
        </w:rPr>
        <w:t>らかの異変があった場合は、上司及び管理者に報告・相談を行う。</w:t>
      </w:r>
    </w:p>
    <w:p w14:paraId="634A76C1" w14:textId="2BCA1F55" w:rsidR="00AA115E" w:rsidRPr="004E4BD5" w:rsidRDefault="008949B0" w:rsidP="008949B0">
      <w:pPr>
        <w:rPr>
          <w:szCs w:val="21"/>
        </w:rPr>
      </w:pPr>
      <w:r w:rsidRPr="008949B0">
        <w:rPr>
          <w:rFonts w:hint="eastAsia"/>
          <w:szCs w:val="21"/>
        </w:rPr>
        <w:t>（３）</w:t>
      </w:r>
      <w:r w:rsidRPr="008949B0">
        <w:rPr>
          <w:szCs w:val="21"/>
        </w:rPr>
        <w:t xml:space="preserve"> 管理者は、相談や報告のあった事例について問題点や課題を整理し、管理部会議で検</w:t>
      </w:r>
      <w:r w:rsidRPr="008949B0">
        <w:rPr>
          <w:rFonts w:hint="eastAsia"/>
          <w:szCs w:val="21"/>
        </w:rPr>
        <w:t>討をし、必要な対応を行う。</w:t>
      </w:r>
      <w:r w:rsidRPr="008949B0">
        <w:rPr>
          <w:szCs w:val="21"/>
        </w:rPr>
        <w:cr/>
      </w:r>
    </w:p>
    <w:p w14:paraId="46DB6B03" w14:textId="77777777" w:rsidR="008949B0" w:rsidRPr="008949B0" w:rsidRDefault="008949B0" w:rsidP="008949B0">
      <w:pPr>
        <w:rPr>
          <w:b/>
          <w:bCs/>
          <w:sz w:val="24"/>
          <w:szCs w:val="24"/>
        </w:rPr>
      </w:pPr>
      <w:r w:rsidRPr="008949B0">
        <w:rPr>
          <w:b/>
          <w:bCs/>
          <w:sz w:val="24"/>
          <w:szCs w:val="24"/>
        </w:rPr>
        <w:t>5. ハラスメント対策における職員研修</w:t>
      </w:r>
    </w:p>
    <w:p w14:paraId="6AA52795" w14:textId="33A8F72D" w:rsidR="008949B0" w:rsidRPr="008949B0" w:rsidRDefault="008949B0" w:rsidP="008949B0">
      <w:pPr>
        <w:rPr>
          <w:szCs w:val="21"/>
        </w:rPr>
      </w:pPr>
      <w:r w:rsidRPr="008949B0">
        <w:rPr>
          <w:rFonts w:hint="eastAsia"/>
          <w:szCs w:val="21"/>
        </w:rPr>
        <w:t>下記の事項について、年</w:t>
      </w:r>
      <w:r w:rsidR="004E4BD5">
        <w:rPr>
          <w:rFonts w:hint="eastAsia"/>
          <w:szCs w:val="21"/>
        </w:rPr>
        <w:t>1</w:t>
      </w:r>
      <w:r w:rsidRPr="008949B0">
        <w:rPr>
          <w:szCs w:val="21"/>
        </w:rPr>
        <w:t>回研修を行う。</w:t>
      </w:r>
    </w:p>
    <w:p w14:paraId="5CEC62A2" w14:textId="3D6B06B9" w:rsidR="008949B0" w:rsidRPr="008949B0" w:rsidRDefault="008949B0" w:rsidP="008949B0">
      <w:pPr>
        <w:rPr>
          <w:szCs w:val="21"/>
        </w:rPr>
      </w:pPr>
      <w:r w:rsidRPr="008949B0">
        <w:rPr>
          <w:rFonts w:hint="eastAsia"/>
          <w:szCs w:val="21"/>
        </w:rPr>
        <w:t>（１）</w:t>
      </w:r>
      <w:r w:rsidRPr="008949B0">
        <w:rPr>
          <w:szCs w:val="21"/>
        </w:rPr>
        <w:t xml:space="preserve"> 基本指針</w:t>
      </w:r>
    </w:p>
    <w:p w14:paraId="7390C314" w14:textId="77777777" w:rsidR="008949B0" w:rsidRPr="008949B0" w:rsidRDefault="008949B0" w:rsidP="008949B0">
      <w:pPr>
        <w:rPr>
          <w:szCs w:val="21"/>
        </w:rPr>
      </w:pPr>
      <w:r w:rsidRPr="008949B0">
        <w:rPr>
          <w:rFonts w:hint="eastAsia"/>
          <w:szCs w:val="21"/>
        </w:rPr>
        <w:t>（２）</w:t>
      </w:r>
      <w:r w:rsidRPr="008949B0">
        <w:rPr>
          <w:szCs w:val="21"/>
        </w:rPr>
        <w:t xml:space="preserve"> 支援の内容</w:t>
      </w:r>
    </w:p>
    <w:p w14:paraId="1398DB7E" w14:textId="77777777" w:rsidR="008949B0" w:rsidRPr="008949B0" w:rsidRDefault="008949B0" w:rsidP="008949B0">
      <w:pPr>
        <w:rPr>
          <w:szCs w:val="21"/>
        </w:rPr>
      </w:pPr>
      <w:r w:rsidRPr="008949B0">
        <w:rPr>
          <w:rFonts w:hint="eastAsia"/>
          <w:szCs w:val="21"/>
        </w:rPr>
        <w:t>①</w:t>
      </w:r>
      <w:r w:rsidRPr="008949B0">
        <w:rPr>
          <w:szCs w:val="21"/>
        </w:rPr>
        <w:t xml:space="preserve"> 契約書や重要事項説明書の利用者への説明</w:t>
      </w:r>
    </w:p>
    <w:p w14:paraId="6A2922C0" w14:textId="6B31E67B" w:rsidR="008949B0" w:rsidRPr="008949B0" w:rsidRDefault="008949B0" w:rsidP="008949B0">
      <w:pPr>
        <w:rPr>
          <w:szCs w:val="21"/>
        </w:rPr>
      </w:pPr>
      <w:r w:rsidRPr="008949B0">
        <w:rPr>
          <w:rFonts w:hint="eastAsia"/>
          <w:szCs w:val="21"/>
        </w:rPr>
        <w:t>②</w:t>
      </w:r>
      <w:r w:rsidRPr="008949B0">
        <w:rPr>
          <w:szCs w:val="21"/>
        </w:rPr>
        <w:t xml:space="preserve"> 契約の内容を超えたサービスは提供できないこと</w:t>
      </w:r>
    </w:p>
    <w:p w14:paraId="4726FF82" w14:textId="77777777" w:rsidR="008949B0" w:rsidRPr="008949B0" w:rsidRDefault="008949B0" w:rsidP="008949B0">
      <w:pPr>
        <w:rPr>
          <w:szCs w:val="21"/>
        </w:rPr>
      </w:pPr>
      <w:r w:rsidRPr="008949B0">
        <w:rPr>
          <w:rFonts w:hint="eastAsia"/>
          <w:szCs w:val="21"/>
        </w:rPr>
        <w:t>③</w:t>
      </w:r>
      <w:r w:rsidRPr="008949B0">
        <w:rPr>
          <w:szCs w:val="21"/>
        </w:rPr>
        <w:t xml:space="preserve"> 利用者に対し説明をしたものの、十分に理解されていない場合の対応</w:t>
      </w:r>
    </w:p>
    <w:p w14:paraId="3E24FD50" w14:textId="77777777" w:rsidR="008949B0" w:rsidRPr="008949B0" w:rsidRDefault="008949B0" w:rsidP="008949B0">
      <w:pPr>
        <w:rPr>
          <w:szCs w:val="21"/>
        </w:rPr>
      </w:pPr>
      <w:r w:rsidRPr="008949B0">
        <w:rPr>
          <w:rFonts w:hint="eastAsia"/>
          <w:szCs w:val="21"/>
        </w:rPr>
        <w:t>④</w:t>
      </w:r>
      <w:r w:rsidRPr="008949B0">
        <w:rPr>
          <w:szCs w:val="21"/>
        </w:rPr>
        <w:t xml:space="preserve"> 金品などの心づけのお断り</w:t>
      </w:r>
    </w:p>
    <w:p w14:paraId="2C16ACCC" w14:textId="77777777" w:rsidR="008949B0" w:rsidRPr="008949B0" w:rsidRDefault="008949B0" w:rsidP="008949B0">
      <w:pPr>
        <w:rPr>
          <w:szCs w:val="21"/>
        </w:rPr>
      </w:pPr>
      <w:r w:rsidRPr="008949B0">
        <w:rPr>
          <w:rFonts w:hint="eastAsia"/>
          <w:szCs w:val="21"/>
        </w:rPr>
        <w:t>（３）</w:t>
      </w:r>
      <w:r w:rsidRPr="008949B0">
        <w:rPr>
          <w:szCs w:val="21"/>
        </w:rPr>
        <w:t xml:space="preserve"> 服装や身だしなみとして注意すべきこと</w:t>
      </w:r>
    </w:p>
    <w:p w14:paraId="7CEFD391" w14:textId="77777777" w:rsidR="008949B0" w:rsidRPr="008949B0" w:rsidRDefault="008949B0" w:rsidP="008949B0">
      <w:pPr>
        <w:rPr>
          <w:szCs w:val="21"/>
        </w:rPr>
      </w:pPr>
      <w:r w:rsidRPr="008949B0">
        <w:rPr>
          <w:rFonts w:hint="eastAsia"/>
          <w:szCs w:val="21"/>
        </w:rPr>
        <w:t>（４）</w:t>
      </w:r>
      <w:r w:rsidRPr="008949B0">
        <w:rPr>
          <w:szCs w:val="21"/>
        </w:rPr>
        <w:t xml:space="preserve"> 職員個人の情報提供に関して注意すべきこと</w:t>
      </w:r>
    </w:p>
    <w:p w14:paraId="2EEC8F8F" w14:textId="0A35886B" w:rsidR="008949B0" w:rsidRPr="008949B0" w:rsidRDefault="008949B0" w:rsidP="008949B0">
      <w:pPr>
        <w:rPr>
          <w:szCs w:val="21"/>
        </w:rPr>
      </w:pPr>
      <w:r w:rsidRPr="008949B0">
        <w:rPr>
          <w:rFonts w:hint="eastAsia"/>
          <w:szCs w:val="21"/>
        </w:rPr>
        <w:t>（５）</w:t>
      </w:r>
      <w:r w:rsidRPr="008949B0">
        <w:rPr>
          <w:szCs w:val="21"/>
        </w:rPr>
        <w:t xml:space="preserve"> 利用者・家族等からの苦情、要望又は不満があった場合に、速やかに報告・相談するこ</w:t>
      </w:r>
      <w:r w:rsidRPr="008949B0">
        <w:rPr>
          <w:rFonts w:hint="eastAsia"/>
          <w:szCs w:val="21"/>
        </w:rPr>
        <w:t>と、また、できるだけその出来事を客観的に記録すること</w:t>
      </w:r>
    </w:p>
    <w:p w14:paraId="444C23EF" w14:textId="77777777" w:rsidR="008949B0" w:rsidRPr="008949B0" w:rsidRDefault="008949B0" w:rsidP="008949B0">
      <w:pPr>
        <w:rPr>
          <w:szCs w:val="21"/>
        </w:rPr>
      </w:pPr>
      <w:r w:rsidRPr="008949B0">
        <w:rPr>
          <w:rFonts w:hint="eastAsia"/>
          <w:szCs w:val="21"/>
        </w:rPr>
        <w:t>（６）</w:t>
      </w:r>
      <w:r w:rsidRPr="008949B0">
        <w:rPr>
          <w:szCs w:val="21"/>
        </w:rPr>
        <w:t xml:space="preserve"> ハラスメントを受けたと少しでも感じた場合に、速やかに報告・相談すること</w:t>
      </w:r>
    </w:p>
    <w:p w14:paraId="55781AD0" w14:textId="741F526F" w:rsidR="008949B0" w:rsidRDefault="008949B0" w:rsidP="008949B0">
      <w:pPr>
        <w:rPr>
          <w:szCs w:val="21"/>
        </w:rPr>
      </w:pPr>
      <w:r w:rsidRPr="008949B0">
        <w:rPr>
          <w:rFonts w:hint="eastAsia"/>
          <w:szCs w:val="21"/>
        </w:rPr>
        <w:t>（７）</w:t>
      </w:r>
      <w:r w:rsidRPr="008949B0">
        <w:rPr>
          <w:szCs w:val="21"/>
        </w:rPr>
        <w:t xml:space="preserve"> その他、利用者・家族等から理不尽な要求があった場合には適切に断る必要があるこ</w:t>
      </w:r>
      <w:r w:rsidRPr="008949B0">
        <w:rPr>
          <w:rFonts w:hint="eastAsia"/>
          <w:szCs w:val="21"/>
        </w:rPr>
        <w:t>と、その場合には速やかに報告・相談すること。</w:t>
      </w:r>
    </w:p>
    <w:p w14:paraId="32D753BE" w14:textId="77777777" w:rsidR="008949B0" w:rsidRDefault="008949B0" w:rsidP="008949B0">
      <w:pPr>
        <w:rPr>
          <w:szCs w:val="21"/>
        </w:rPr>
      </w:pPr>
    </w:p>
    <w:p w14:paraId="2AB305F5" w14:textId="77777777" w:rsidR="004E4BD5" w:rsidRPr="004E4BD5" w:rsidRDefault="004E4BD5" w:rsidP="004E4BD5">
      <w:pPr>
        <w:rPr>
          <w:b/>
          <w:bCs/>
          <w:sz w:val="24"/>
          <w:szCs w:val="24"/>
        </w:rPr>
      </w:pPr>
      <w:r w:rsidRPr="004E4BD5">
        <w:rPr>
          <w:b/>
          <w:bCs/>
          <w:sz w:val="24"/>
          <w:szCs w:val="24"/>
        </w:rPr>
        <w:t>6. 指針の閲覧について</w:t>
      </w:r>
    </w:p>
    <w:p w14:paraId="30F83FC0" w14:textId="77777777" w:rsidR="004E4BD5" w:rsidRPr="004E4BD5" w:rsidRDefault="004E4BD5" w:rsidP="004E4BD5">
      <w:pPr>
        <w:rPr>
          <w:szCs w:val="21"/>
        </w:rPr>
      </w:pPr>
      <w:r w:rsidRPr="004E4BD5">
        <w:rPr>
          <w:rFonts w:hint="eastAsia"/>
          <w:szCs w:val="21"/>
        </w:rPr>
        <w:t>ハラスメント防止対策のための指針は、求めに応じていつでも利用者及び家族等が</w:t>
      </w:r>
      <w:r w:rsidRPr="004E4BD5">
        <w:rPr>
          <w:szCs w:val="21"/>
        </w:rPr>
        <w:t xml:space="preserve"> 自由に</w:t>
      </w:r>
    </w:p>
    <w:p w14:paraId="6DF718BE" w14:textId="3EB287FC" w:rsidR="0077754C" w:rsidRDefault="004E4BD5" w:rsidP="004E4BD5">
      <w:r w:rsidRPr="004E4BD5">
        <w:rPr>
          <w:rFonts w:hint="eastAsia"/>
          <w:szCs w:val="21"/>
        </w:rPr>
        <w:t>閲覧できるように、当法人のホームページに公表します。</w:t>
      </w:r>
      <w:r w:rsidR="008949B0" w:rsidRPr="008949B0">
        <w:rPr>
          <w:szCs w:val="21"/>
        </w:rPr>
        <w:cr/>
      </w:r>
    </w:p>
    <w:p w14:paraId="72F335F2" w14:textId="77777777" w:rsidR="0077754C" w:rsidRDefault="0077754C" w:rsidP="0077754C">
      <w:r>
        <w:rPr>
          <w:rFonts w:hint="eastAsia"/>
        </w:rPr>
        <w:t>附則</w:t>
      </w:r>
    </w:p>
    <w:p w14:paraId="4ABFB369" w14:textId="530536BF" w:rsidR="0077754C" w:rsidRDefault="0077754C" w:rsidP="0077754C">
      <w:r w:rsidRPr="002105FF">
        <w:rPr>
          <w:rFonts w:hint="eastAsia"/>
          <w:highlight w:val="yellow"/>
        </w:rPr>
        <w:t>この指針は、令和</w:t>
      </w:r>
      <w:r w:rsidRPr="002105FF">
        <w:rPr>
          <w:highlight w:val="yellow"/>
        </w:rPr>
        <w:t xml:space="preserve"> </w:t>
      </w:r>
      <w:r w:rsidR="001C533E">
        <w:rPr>
          <w:rFonts w:hint="eastAsia"/>
          <w:highlight w:val="yellow"/>
        </w:rPr>
        <w:t>8</w:t>
      </w:r>
      <w:r w:rsidRPr="002105FF">
        <w:rPr>
          <w:highlight w:val="yellow"/>
        </w:rPr>
        <w:t>年</w:t>
      </w:r>
      <w:r w:rsidR="002105FF">
        <w:rPr>
          <w:rFonts w:hint="eastAsia"/>
          <w:highlight w:val="yellow"/>
        </w:rPr>
        <w:t xml:space="preserve">　　</w:t>
      </w:r>
      <w:r w:rsidR="001C533E">
        <w:rPr>
          <w:rFonts w:hint="eastAsia"/>
          <w:highlight w:val="yellow"/>
        </w:rPr>
        <w:t>1</w:t>
      </w:r>
      <w:r w:rsidRPr="002105FF">
        <w:rPr>
          <w:highlight w:val="yellow"/>
        </w:rPr>
        <w:t xml:space="preserve">月 </w:t>
      </w:r>
      <w:r w:rsidR="001C533E">
        <w:rPr>
          <w:rFonts w:hint="eastAsia"/>
          <w:highlight w:val="yellow"/>
        </w:rPr>
        <w:t>1</w:t>
      </w:r>
      <w:r w:rsidRPr="002105FF">
        <w:rPr>
          <w:highlight w:val="yellow"/>
        </w:rPr>
        <w:t xml:space="preserve"> 日より施行する。</w:t>
      </w:r>
      <w:r>
        <w:cr/>
      </w:r>
    </w:p>
    <w:sectPr w:rsidR="007775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8A"/>
    <w:rsid w:val="00106B7B"/>
    <w:rsid w:val="001C533E"/>
    <w:rsid w:val="002105FF"/>
    <w:rsid w:val="00270DE6"/>
    <w:rsid w:val="002A7947"/>
    <w:rsid w:val="003C0B53"/>
    <w:rsid w:val="004E4BD5"/>
    <w:rsid w:val="00713A4B"/>
    <w:rsid w:val="0077754C"/>
    <w:rsid w:val="0078008F"/>
    <w:rsid w:val="007B2253"/>
    <w:rsid w:val="008949B0"/>
    <w:rsid w:val="00967F46"/>
    <w:rsid w:val="00A961D4"/>
    <w:rsid w:val="00AA115E"/>
    <w:rsid w:val="00B11880"/>
    <w:rsid w:val="00BE051E"/>
    <w:rsid w:val="00C177B4"/>
    <w:rsid w:val="00C31C38"/>
    <w:rsid w:val="00CA69FB"/>
    <w:rsid w:val="00D203D0"/>
    <w:rsid w:val="00D94888"/>
    <w:rsid w:val="00DF3667"/>
    <w:rsid w:val="00E35C15"/>
    <w:rsid w:val="00EF1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24CC1"/>
  <w15:chartTrackingRefBased/>
  <w15:docId w15:val="{F17CFB19-87A0-41F3-B349-99AA8258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牛田 佳津子</dc:creator>
  <cp:keywords/>
  <dc:description/>
  <cp:lastModifiedBy>光博 飯島</cp:lastModifiedBy>
  <cp:revision>3</cp:revision>
  <cp:lastPrinted>2024-07-09T02:18:00Z</cp:lastPrinted>
  <dcterms:created xsi:type="dcterms:W3CDTF">2024-08-21T05:26:00Z</dcterms:created>
  <dcterms:modified xsi:type="dcterms:W3CDTF">2025-10-13T00:29:00Z</dcterms:modified>
</cp:coreProperties>
</file>